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Тихвинский муниципальный район  Ленинградской области</w:t>
      </w:r>
    </w:p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 по образованию</w:t>
      </w:r>
    </w:p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4802E1" w:rsidRDefault="004802E1" w:rsidP="004802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2E1" w:rsidRDefault="007E0764" w:rsidP="004802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23 </w:t>
      </w:r>
      <w:r w:rsid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2019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1041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4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4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О проведении 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2019/2020 учебном году 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мониторинга проведения школьного этапа 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всероссийской олимпиады школьников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       В соответствии с письмом комитета общего и профессионального образования Ленинградской области №119 -151</w:t>
      </w:r>
      <w:r w:rsidR="00824331">
        <w:rPr>
          <w:rFonts w:ascii="Times New Roman" w:hAnsi="Times New Roman"/>
          <w:color w:val="000000"/>
          <w:sz w:val="28"/>
          <w:szCs w:val="28"/>
          <w:lang w:eastAsia="ru-RU" w:bidi="ru-RU"/>
        </w:rPr>
        <w:t>72 / 2018  от 02.08.2018</w:t>
      </w:r>
      <w:r w:rsidR="007E076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года</w:t>
      </w:r>
      <w:r w:rsidR="00824331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в 2019/2020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учебном году, </w:t>
      </w:r>
    </w:p>
    <w:p w:rsidR="007E0764" w:rsidRDefault="007E0764" w:rsidP="004802E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4802E1" w:rsidRDefault="004802E1" w:rsidP="00480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Провести в период с </w:t>
      </w:r>
      <w:r w:rsidR="006E3878">
        <w:rPr>
          <w:rFonts w:ascii="Times New Roman" w:hAnsi="Times New Roman"/>
          <w:color w:val="000000"/>
          <w:sz w:val="28"/>
          <w:szCs w:val="28"/>
          <w:lang w:eastAsia="ru-RU" w:bidi="ru-RU"/>
        </w:rPr>
        <w:t>17 сентября по 15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октября 2019 года мониторинг школьного этапа всероссийской олимпиады школьников  с выездом методистов  районного методического кабинета</w:t>
      </w:r>
      <w:r>
        <w:rPr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комитета по образованию</w:t>
      </w:r>
      <w:r>
        <w:rPr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места проведения школьного этапа всероссийской олимпиады  в муниципальные о</w:t>
      </w:r>
      <w:r w:rsidR="007E0764">
        <w:rPr>
          <w:rFonts w:ascii="Times New Roman" w:hAnsi="Times New Roman"/>
          <w:color w:val="000000"/>
          <w:sz w:val="28"/>
          <w:szCs w:val="28"/>
          <w:lang w:eastAsia="ru-RU" w:bidi="ru-RU"/>
        </w:rPr>
        <w:t>бщеобразовательные  учреждения.</w:t>
      </w:r>
    </w:p>
    <w:p w:rsidR="004802E1" w:rsidRDefault="004802E1" w:rsidP="00480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Назначить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Живицкую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Антонину Ивановну, методиста районного методического кабинета комитета по образованию куратором по вопросам организации и проведения всероссийской олимпиады школьников в Тихвинском районе.</w:t>
      </w:r>
    </w:p>
    <w:p w:rsidR="004802E1" w:rsidRDefault="004802E1" w:rsidP="001A7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 Утвердить комиссию по проведению мониторинга  школьного этапа всероссийской олимпиады школьников в составе:</w:t>
      </w:r>
    </w:p>
    <w:p w:rsidR="004802E1" w:rsidRDefault="005219D4" w:rsidP="003C3274">
      <w:pPr>
        <w:pStyle w:val="a3"/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103D">
        <w:rPr>
          <w:rFonts w:ascii="Times New Roman" w:hAnsi="Times New Roman"/>
          <w:sz w:val="28"/>
          <w:szCs w:val="28"/>
        </w:rPr>
        <w:t>редседатель</w:t>
      </w:r>
      <w:r w:rsidR="00EE3A3A">
        <w:rPr>
          <w:rFonts w:ascii="Times New Roman" w:hAnsi="Times New Roman"/>
          <w:sz w:val="28"/>
          <w:szCs w:val="28"/>
        </w:rPr>
        <w:t>-</w:t>
      </w:r>
      <w:r w:rsidR="004802E1">
        <w:rPr>
          <w:rFonts w:ascii="Times New Roman" w:hAnsi="Times New Roman"/>
          <w:sz w:val="28"/>
          <w:szCs w:val="28"/>
        </w:rPr>
        <w:t xml:space="preserve">Муравьева Любовь Николаевна, заместитель председателя комитета по образованию; </w:t>
      </w:r>
    </w:p>
    <w:p w:rsidR="0004103D" w:rsidRPr="00EE3A3A" w:rsidRDefault="005219D4" w:rsidP="003C3274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EE3A3A">
        <w:rPr>
          <w:rFonts w:ascii="Times New Roman" w:hAnsi="Times New Roman"/>
          <w:sz w:val="28"/>
          <w:szCs w:val="28"/>
        </w:rPr>
        <w:t>Ч</w:t>
      </w:r>
      <w:r w:rsidR="00EE3A3A" w:rsidRPr="00EE3A3A">
        <w:rPr>
          <w:rFonts w:ascii="Times New Roman" w:hAnsi="Times New Roman"/>
          <w:sz w:val="28"/>
          <w:szCs w:val="28"/>
        </w:rPr>
        <w:t>лены</w:t>
      </w:r>
      <w:r w:rsidR="0004103D" w:rsidRPr="00EE3A3A">
        <w:rPr>
          <w:rFonts w:ascii="Times New Roman" w:hAnsi="Times New Roman"/>
          <w:sz w:val="28"/>
          <w:szCs w:val="28"/>
        </w:rPr>
        <w:t>:</w:t>
      </w:r>
    </w:p>
    <w:p w:rsidR="004802E1" w:rsidRDefault="004802E1" w:rsidP="001A7D76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Щербакова  Татьяна Александровна, директор районного методического кабинета комитета по образованию; </w:t>
      </w:r>
    </w:p>
    <w:p w:rsidR="004802E1" w:rsidRDefault="004802E1" w:rsidP="004802E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Живицкая  Антонина Ивановна, методист  районного методического кабинета комитета по образованию, куратор по вопросам  организации и проведения все</w:t>
      </w:r>
      <w:r w:rsidR="007E0764">
        <w:rPr>
          <w:rFonts w:ascii="Times New Roman" w:hAnsi="Times New Roman"/>
          <w:color w:val="000000"/>
          <w:sz w:val="28"/>
          <w:szCs w:val="28"/>
          <w:lang w:eastAsia="ru-RU" w:bidi="ru-RU"/>
        </w:rPr>
        <w:t>российской олимпиады школьников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;</w:t>
      </w:r>
    </w:p>
    <w:p w:rsidR="004802E1" w:rsidRDefault="004802E1" w:rsidP="004802E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Старичкова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 Ирина Александровна, методист  районного методического кабинета комитета по образованию;</w:t>
      </w:r>
    </w:p>
    <w:p w:rsidR="004802E1" w:rsidRDefault="004802E1" w:rsidP="004802E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Григорьева Марина Андреевна, методист районного методического кабинета  комитета по образованию;</w:t>
      </w:r>
    </w:p>
    <w:p w:rsidR="004802E1" w:rsidRDefault="004802E1" w:rsidP="004802E1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Савенко Маргарита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Авенировна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методист районного методического кабинета  комитета по образованию.</w:t>
      </w:r>
    </w:p>
    <w:p w:rsidR="004802E1" w:rsidRDefault="004802E1" w:rsidP="00480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Организовать выезд  комиссии в составе методистов муниципальной методической службы  районного методического кабинета</w:t>
      </w:r>
      <w:r>
        <w:rPr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комитета по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образованию</w:t>
      </w:r>
      <w:r>
        <w:rPr>
          <w:color w:val="000000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места проведения школьного этапа всероссийской олимпиады,  в соответствии с графиком </w:t>
      </w:r>
      <w:r>
        <w:rPr>
          <w:rFonts w:ascii="Times New Roman" w:hAnsi="Times New Roman"/>
          <w:sz w:val="28"/>
          <w:szCs w:val="28"/>
        </w:rPr>
        <w:t>(приложение 1)</w:t>
      </w:r>
      <w:r w:rsidR="007E0764">
        <w:rPr>
          <w:rFonts w:ascii="Times New Roman" w:hAnsi="Times New Roman"/>
          <w:sz w:val="28"/>
          <w:szCs w:val="28"/>
        </w:rPr>
        <w:t>.</w:t>
      </w:r>
    </w:p>
    <w:p w:rsidR="004802E1" w:rsidRDefault="004802E1" w:rsidP="004802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02E1">
        <w:rPr>
          <w:rFonts w:ascii="Times New Roman" w:eastAsia="Times New Roman" w:hAnsi="Times New Roman"/>
          <w:sz w:val="28"/>
          <w:szCs w:val="28"/>
          <w:lang w:eastAsia="ru-RU"/>
        </w:rPr>
        <w:t>Утвердить перечень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опросов, подлежащих мониторингу.</w:t>
      </w:r>
    </w:p>
    <w:p w:rsidR="004802E1" w:rsidRPr="004802E1" w:rsidRDefault="00657D62" w:rsidP="004802E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4802E1">
        <w:rPr>
          <w:rFonts w:ascii="Times New Roman" w:eastAsia="Times New Roman" w:hAnsi="Times New Roman"/>
          <w:sz w:val="28"/>
          <w:szCs w:val="28"/>
          <w:lang w:eastAsia="ru-RU"/>
        </w:rPr>
        <w:t>Распорядительные</w:t>
      </w:r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7E076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802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02E1" w:rsidRPr="004802E1" w:rsidRDefault="004802E1" w:rsidP="004802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E0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57D62">
        <w:rPr>
          <w:rFonts w:ascii="Times New Roman" w:eastAsia="Times New Roman" w:hAnsi="Times New Roman"/>
          <w:sz w:val="28"/>
          <w:szCs w:val="28"/>
          <w:lang w:eastAsia="ru-RU"/>
        </w:rPr>
        <w:t xml:space="preserve">б организации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2C3">
        <w:rPr>
          <w:rFonts w:ascii="Times New Roman" w:eastAsia="Times New Roman" w:hAnsi="Times New Roman"/>
          <w:sz w:val="28"/>
          <w:szCs w:val="28"/>
          <w:lang w:eastAsia="ru-RU"/>
        </w:rPr>
        <w:t>проведении</w:t>
      </w:r>
      <w:r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олимпиады школьников в муниципальной общеобразовательной орг</w:t>
      </w:r>
      <w:r w:rsidR="007E0764">
        <w:rPr>
          <w:rFonts w:ascii="Times New Roman" w:eastAsia="Times New Roman" w:hAnsi="Times New Roman"/>
          <w:sz w:val="28"/>
          <w:szCs w:val="28"/>
          <w:lang w:eastAsia="ru-RU"/>
        </w:rPr>
        <w:t>анизации 2019-2020 учебном году;</w:t>
      </w:r>
    </w:p>
    <w:p w:rsidR="004802E1" w:rsidRPr="004802E1" w:rsidRDefault="00657D62" w:rsidP="004802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  проведении </w:t>
      </w:r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 всероссийской олимпиады школьников по (наименование общеобразовательного предмета) в муниципальной общеобразовательной орг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анизации 2019-2020 учебном году</w:t>
      </w:r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издается по каждому общеобразовательному предмету и содержит: дату, время начала, продолжительность, место проведения (аудитории), </w:t>
      </w:r>
      <w:proofErr w:type="spellStart"/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>пофамильный</w:t>
      </w:r>
      <w:proofErr w:type="spellEnd"/>
      <w:r w:rsidR="004802E1" w:rsidRPr="004802E1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организаторов в аудитории)</w:t>
      </w:r>
      <w:r w:rsidR="007E07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802E1" w:rsidRDefault="004802E1" w:rsidP="004802E1">
      <w:pPr>
        <w:pStyle w:val="20"/>
        <w:shd w:val="clear" w:color="auto" w:fill="auto"/>
        <w:spacing w:before="0" w:after="0" w:line="302" w:lineRule="exact"/>
        <w:jc w:val="both"/>
        <w:rPr>
          <w:color w:val="000000"/>
          <w:lang w:eastAsia="ru-RU" w:bidi="ru-RU"/>
        </w:rPr>
      </w:pPr>
      <w:r>
        <w:rPr>
          <w:rFonts w:eastAsia="Arial Unicode MS"/>
          <w:color w:val="000000"/>
          <w:lang w:eastAsia="ru-RU" w:bidi="ru-RU"/>
        </w:rPr>
        <w:t xml:space="preserve">- о хранении олимпиадных заданий по каждому общеобразовательному предмету для школьного этапа олимпиады и соблюдении режима их </w:t>
      </w:r>
      <w:r w:rsidR="00F122A7">
        <w:rPr>
          <w:color w:val="000000"/>
          <w:lang w:eastAsia="ru-RU" w:bidi="ru-RU"/>
        </w:rPr>
        <w:t>конфиденциальности (в соответствии с Порядком об организации и проведении школьного этапа всероссийской олимпиады школьников, утвержденным комитетом по образованию</w:t>
      </w:r>
      <w:r>
        <w:rPr>
          <w:color w:val="000000"/>
          <w:lang w:eastAsia="ru-RU" w:bidi="ru-RU"/>
        </w:rPr>
        <w:t>);</w:t>
      </w:r>
    </w:p>
    <w:p w:rsidR="004802E1" w:rsidRDefault="007E0764" w:rsidP="004802E1">
      <w:pPr>
        <w:widowControl w:val="0"/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 </w:t>
      </w:r>
      <w:r w:rsidR="00E942C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проведении</w:t>
      </w:r>
      <w:r w:rsidR="004802E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до начала школьного этапа олимпиады по каждому общеобразовательному предмету инструктажа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 (в соответствии с </w:t>
      </w:r>
      <w:r w:rsid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Порядком</w:t>
      </w:r>
      <w:r w:rsidR="00657D62" w:rsidRPr="00F12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F122A7" w:rsidRPr="00F122A7">
        <w:rPr>
          <w:rFonts w:ascii="Times New Roman" w:hAnsi="Times New Roman"/>
          <w:color w:val="000000"/>
          <w:sz w:val="28"/>
          <w:szCs w:val="28"/>
          <w:lang w:eastAsia="ru-RU" w:bidi="ru-RU"/>
        </w:rPr>
        <w:t>об организации и проведении школьного этапа всероссийской олимпиады школьников</w:t>
      </w:r>
      <w:r w:rsidR="00F12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утвержденным</w:t>
      </w:r>
      <w:r w:rsidR="00F12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комитетом по образованию</w:t>
      </w:r>
      <w:r w:rsidR="004802E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);</w:t>
      </w:r>
      <w:proofErr w:type="gramEnd"/>
    </w:p>
    <w:p w:rsidR="00F122A7" w:rsidRDefault="007E0764" w:rsidP="004802E1">
      <w:pPr>
        <w:widowControl w:val="0"/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122A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итогах проведения школьного этапа олимпиады по каждому общеобразовательному предмету</w:t>
      </w:r>
      <w:r w:rsidR="004E2E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 указанием победителей и призеров,</w:t>
      </w:r>
      <w:r w:rsidR="004E2E1A" w:rsidRPr="00A9710A">
        <w:rPr>
          <w:rFonts w:ascii="Times New Roman" w:hAnsi="Times New Roman"/>
          <w:sz w:val="27"/>
          <w:szCs w:val="27"/>
        </w:rPr>
        <w:t xml:space="preserve"> </w:t>
      </w:r>
      <w:r w:rsidR="004E2E1A">
        <w:rPr>
          <w:rFonts w:ascii="Times New Roman" w:hAnsi="Times New Roman"/>
          <w:sz w:val="28"/>
          <w:szCs w:val="28"/>
        </w:rPr>
        <w:t>включен</w:t>
      </w:r>
      <w:r w:rsidR="00B70119">
        <w:rPr>
          <w:rFonts w:ascii="Times New Roman" w:hAnsi="Times New Roman"/>
          <w:sz w:val="28"/>
          <w:szCs w:val="28"/>
        </w:rPr>
        <w:t>н</w:t>
      </w:r>
      <w:r w:rsidR="004E2E1A">
        <w:rPr>
          <w:rFonts w:ascii="Times New Roman" w:hAnsi="Times New Roman"/>
          <w:sz w:val="28"/>
          <w:szCs w:val="28"/>
        </w:rPr>
        <w:t>ых в состав сборной</w:t>
      </w:r>
      <w:r w:rsidR="004E2E1A" w:rsidRPr="004E2E1A">
        <w:rPr>
          <w:rFonts w:ascii="Times New Roman" w:hAnsi="Times New Roman"/>
          <w:sz w:val="28"/>
          <w:szCs w:val="28"/>
        </w:rPr>
        <w:t xml:space="preserve"> команд</w:t>
      </w:r>
      <w:r w:rsidR="004E2E1A">
        <w:rPr>
          <w:rFonts w:ascii="Times New Roman" w:hAnsi="Times New Roman"/>
          <w:sz w:val="28"/>
          <w:szCs w:val="28"/>
        </w:rPr>
        <w:t>ы</w:t>
      </w:r>
      <w:r w:rsidR="004E2E1A" w:rsidRPr="004E2E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E2E1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участия в муниципальном этапе.</w:t>
      </w:r>
    </w:p>
    <w:p w:rsidR="00657D62" w:rsidRDefault="00657D62" w:rsidP="00657D62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облюдение требований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 - технического обеспечения для выполнения олимпиадных заданий, перечень справочных материалов, средств связи и </w:t>
      </w:r>
      <w:proofErr w:type="spellStart"/>
      <w:proofErr w:type="gramStart"/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электронно</w:t>
      </w:r>
      <w:proofErr w:type="spellEnd"/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— вычислительной</w:t>
      </w:r>
      <w:proofErr w:type="gramEnd"/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 (утвержденных распорядительным актом органа местного самоуправления, осуществляющего управлен</w:t>
      </w:r>
      <w:r w:rsidR="007705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ие в сфере образования).</w:t>
      </w:r>
    </w:p>
    <w:p w:rsidR="00657D62" w:rsidRDefault="00BE2DD8" w:rsidP="00657D62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существление кодирования (обезличивания) олимпиадных работ участ</w:t>
      </w:r>
      <w:r w:rsidR="007705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ников школьного этапа олимпиады.</w:t>
      </w:r>
    </w:p>
    <w:p w:rsidR="00657D62" w:rsidRDefault="00BE2DD8" w:rsidP="00657D62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</w:t>
      </w:r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редоставление каждому участнику школьного этапа олимпиады отдельного рабочего места, оборудованного в соответствии с требованиями к проведению школьного этапа олимпиады по каждому общеобразовательному предмету (все рабочие места участников олимпиады должны обеспечивать участникам олимпиады равные условия, соответствовать действующим на момент проведения </w:t>
      </w:r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олимпиады </w:t>
      </w:r>
      <w:proofErr w:type="spellStart"/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санитарно</w:t>
      </w:r>
      <w:proofErr w:type="spellEnd"/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 эпидем</w:t>
      </w:r>
      <w:r w:rsidR="0077055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иологическим правилам и нормам).</w:t>
      </w:r>
    </w:p>
    <w:p w:rsidR="00657D62" w:rsidRDefault="00BE2DD8" w:rsidP="004802E1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r w:rsidR="004802E1" w:rsidRPr="00657D6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облюдение временного регламента проведения школьного этапа олимпиады (время начала олимпиады, продолжительность олимпиады по каждому общеобразовательному предмету) в соответствии с требованиями к проведению школьного этапа олимпиады по каждому общеобразовательному предмету и организационно - технологической моделью проведения школьного этапа олимпиады в муниципа</w:t>
      </w:r>
      <w:r w:rsidR="0041529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льном районе.</w:t>
      </w:r>
    </w:p>
    <w:p w:rsidR="00BE2DD8" w:rsidRPr="00BE2DD8" w:rsidRDefault="00BE2DD8" w:rsidP="004802E1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И</w:t>
      </w:r>
      <w:r w:rsidR="00415294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нформирование (в том числе </w:t>
      </w:r>
      <w:r w:rsidR="004802E1" w:rsidRPr="00657D6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посредством размещения информации на официальном сайте общеобразовательной организации в информационно - телекоммуникационной сети «Интернет)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и утвержденных требованиях к организации и проведению школьного этапа олимпиады по каждому общеобразовательному предмету (в соответствии с распоряжени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>ем комитета по образованию</w:t>
      </w:r>
      <w:proofErr w:type="gramEnd"/>
      <w:r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от 23  августа 2019 года №1032 </w:t>
      </w:r>
      <w:r w:rsidR="004802E1" w:rsidRPr="00657D62"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  <w:t xml:space="preserve"> «Об организации и проведении школьного этапа всероссийской олимпиады школьников в общеобразовательных учреждениях»)</w:t>
      </w:r>
      <w:r w:rsidR="004802E1" w:rsidRPr="00657D62">
        <w:rPr>
          <w:rFonts w:ascii="Times New Roman" w:hAnsi="Times New Roman"/>
          <w:color w:val="000000"/>
          <w:sz w:val="28"/>
          <w:szCs w:val="28"/>
          <w:lang w:eastAsia="ru-RU" w:bidi="ru-RU"/>
        </w:rPr>
        <w:t>, об ознакомлении с Порядком и согласии на публикацию олимпиадных работ своих несовершеннолетних детей</w:t>
      </w:r>
      <w:r w:rsidR="0077055E">
        <w:rPr>
          <w:rFonts w:ascii="Times New Roman" w:hAnsi="Times New Roman"/>
          <w:color w:val="000000"/>
          <w:sz w:val="28"/>
          <w:szCs w:val="28"/>
          <w:lang w:eastAsia="ru-RU" w:bidi="ru-RU"/>
        </w:rPr>
        <w:t>, в том числе в сети «Интернет».</w:t>
      </w:r>
    </w:p>
    <w:p w:rsidR="004802E1" w:rsidRPr="00BE2DD8" w:rsidRDefault="00BE2DD8" w:rsidP="004802E1">
      <w:pPr>
        <w:pStyle w:val="a3"/>
        <w:widowControl w:val="0"/>
        <w:numPr>
          <w:ilvl w:val="1"/>
          <w:numId w:val="4"/>
        </w:numPr>
        <w:tabs>
          <w:tab w:val="left" w:pos="1008"/>
        </w:tabs>
        <w:spacing w:after="0" w:line="308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</w:t>
      </w:r>
      <w:r w:rsidR="004802E1" w:rsidRPr="00BE2DD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рганизацию общественного наблюдения за проведением школьного этапа олимпиады (наличие общественного наблюдения, подтверждение статуса общественных наблюдателей удостоверением общественных наблюдателей).</w:t>
      </w:r>
    </w:p>
    <w:p w:rsidR="004802E1" w:rsidRDefault="004802E1" w:rsidP="0048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</w:t>
      </w:r>
      <w:r>
        <w:rPr>
          <w:rFonts w:ascii="Times New Roman" w:hAnsi="Times New Roman"/>
          <w:sz w:val="28"/>
          <w:szCs w:val="28"/>
        </w:rPr>
        <w:t xml:space="preserve"> Исполнение распоряжения возложить </w:t>
      </w:r>
      <w:r w:rsidR="007E076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Щербакову Татьяну Александровну,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директора районного методического кабинета комитета по образованию.</w:t>
      </w:r>
    </w:p>
    <w:p w:rsidR="004802E1" w:rsidRDefault="004802E1" w:rsidP="0048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  </w:t>
      </w:r>
    </w:p>
    <w:p w:rsidR="004802E1" w:rsidRDefault="004802E1" w:rsidP="00480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802E1" w:rsidRDefault="004802E1" w:rsidP="004802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по образованию                                                      Ефимов В.А.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Живицкая Антонина Ивановна,  </w:t>
      </w:r>
    </w:p>
    <w:p w:rsidR="004802E1" w:rsidRPr="0077055E" w:rsidRDefault="004802E1" w:rsidP="0077055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53-757</w:t>
      </w:r>
    </w:p>
    <w:p w:rsidR="007E0764" w:rsidRDefault="007E0764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0764" w:rsidRDefault="007E0764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0764" w:rsidRDefault="007E0764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802E1" w:rsidRDefault="004802E1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распоряжению комитета по образованию </w:t>
      </w:r>
    </w:p>
    <w:p w:rsidR="004802E1" w:rsidRDefault="00BE2DD8" w:rsidP="004802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7E0764">
        <w:rPr>
          <w:rFonts w:ascii="Times New Roman" w:hAnsi="Times New Roman"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 xml:space="preserve">августа 2019 года № </w:t>
      </w:r>
      <w:r w:rsidR="007E0764">
        <w:rPr>
          <w:rFonts w:ascii="Times New Roman" w:hAnsi="Times New Roman"/>
          <w:sz w:val="28"/>
          <w:szCs w:val="28"/>
        </w:rPr>
        <w:t>1041</w:t>
      </w:r>
    </w:p>
    <w:p w:rsidR="004802E1" w:rsidRDefault="004802E1" w:rsidP="004802E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4802E1" w:rsidRDefault="004802E1" w:rsidP="00480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4802E1" w:rsidRDefault="004802E1" w:rsidP="004802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График выезда  комиссии</w:t>
      </w:r>
    </w:p>
    <w:p w:rsidR="004802E1" w:rsidRDefault="004802E1" w:rsidP="004802E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к месту проведения мониторинга</w:t>
      </w:r>
    </w:p>
    <w:p w:rsidR="004802E1" w:rsidRDefault="004802E1" w:rsidP="004802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школьного этапа всероссий</w:t>
      </w:r>
      <w:r w:rsidR="00BE2DD8">
        <w:rPr>
          <w:rFonts w:ascii="Times New Roman" w:eastAsia="Times New Roman" w:hAnsi="Times New Roman"/>
          <w:sz w:val="28"/>
          <w:szCs w:val="28"/>
          <w:lang w:eastAsia="ru-RU"/>
        </w:rPr>
        <w:t>ской олимпиады школьников в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4802E1" w:rsidRDefault="004802E1" w:rsidP="004802E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3911"/>
        <w:gridCol w:w="2693"/>
        <w:gridCol w:w="1822"/>
        <w:gridCol w:w="12"/>
      </w:tblGrid>
      <w:tr w:rsidR="004802E1" w:rsidTr="004802E1">
        <w:trPr>
          <w:trHeight w:val="46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</w:tr>
      <w:tr w:rsidR="004802E1" w:rsidTr="004802E1">
        <w:trPr>
          <w:trHeight w:val="65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 5»</w:t>
            </w:r>
          </w:p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СОШ №6»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B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сентября 2019</w:t>
            </w:r>
            <w:r w:rsidR="00480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4802E1" w:rsidTr="004802E1">
        <w:trPr>
          <w:trHeight w:val="50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Лицей  №8»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B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сентября 2019</w:t>
            </w:r>
            <w:r w:rsidR="00480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B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4802E1" w:rsidTr="002149C1">
        <w:trPr>
          <w:trHeight w:val="5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 №4»</w:t>
            </w:r>
          </w:p>
          <w:p w:rsidR="004802E1" w:rsidRDefault="0048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E1" w:rsidRDefault="00BE2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сентября  2019</w:t>
            </w:r>
            <w:r w:rsidR="00480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  <w:p w:rsidR="004802E1" w:rsidRDefault="004802E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2E1" w:rsidRDefault="00BE2DD8" w:rsidP="00BE2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Русский </w:t>
            </w:r>
            <w:r w:rsidR="004802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</w:t>
            </w:r>
          </w:p>
        </w:tc>
      </w:tr>
      <w:tr w:rsidR="002149C1" w:rsidTr="007567A6">
        <w:trPr>
          <w:trHeight w:val="42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«Гимназия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сентября  2019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9C1" w:rsidRDefault="002149C1" w:rsidP="002D53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2149C1" w:rsidTr="00BD5A90">
        <w:trPr>
          <w:trHeight w:val="4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СОШ №1»</w:t>
            </w:r>
          </w:p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сентября  2019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2149C1" w:rsidTr="00CC7A28">
        <w:trPr>
          <w:trHeight w:val="22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«СОШ№9»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октября  2019 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2149C1" w:rsidTr="002149C1">
        <w:trPr>
          <w:gridAfter w:val="1"/>
          <w:wAfter w:w="12" w:type="dxa"/>
          <w:trHeight w:val="64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«Андреевская ООШ»</w:t>
            </w:r>
          </w:p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Красавская ООШ»</w:t>
            </w:r>
          </w:p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МОУ « Ильинская ООШ»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октября 2019 г.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2149C1" w:rsidTr="002149C1">
        <w:trPr>
          <w:gridAfter w:val="1"/>
          <w:wAfter w:w="12" w:type="dxa"/>
          <w:trHeight w:val="45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«Ганьковская СОШ»</w:t>
            </w:r>
          </w:p>
          <w:p w:rsidR="002149C1" w:rsidRDefault="00214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Пашозерская ООШ»</w:t>
            </w:r>
          </w:p>
          <w:p w:rsidR="002149C1" w:rsidRDefault="00214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Шугозерская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октября 2019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 w:rsidP="002D5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2149C1" w:rsidTr="004802E1">
        <w:trPr>
          <w:trHeight w:val="268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Лицей №7»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10 октября 2019г.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2149C1" w:rsidTr="002149C1">
        <w:trPr>
          <w:trHeight w:val="35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«Борская  ООШ»</w:t>
            </w:r>
          </w:p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 Горская ООШ»</w:t>
            </w:r>
          </w:p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октября 2019г.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2149C1" w:rsidTr="00BE2DD8">
        <w:trPr>
          <w:trHeight w:val="251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«Ереминогорская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октября  2019г.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9C1" w:rsidRDefault="002149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</w:tbl>
    <w:p w:rsidR="004802E1" w:rsidRDefault="004802E1" w:rsidP="004802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2E1" w:rsidRDefault="004802E1" w:rsidP="004802E1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802E1" w:rsidRDefault="004802E1" w:rsidP="004802E1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4802E1" w:rsidRDefault="004802E1" w:rsidP="004802E1">
      <w:pPr>
        <w:widowControl w:val="0"/>
        <w:spacing w:after="0" w:line="302" w:lineRule="exact"/>
        <w:ind w:left="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370F13" w:rsidRPr="00F74D30" w:rsidRDefault="00370F13" w:rsidP="00815D2C">
      <w:pPr>
        <w:spacing w:after="0" w:line="240" w:lineRule="auto"/>
        <w:rPr>
          <w:rFonts w:ascii="Times New Roman" w:hAnsi="Times New Roman"/>
          <w:sz w:val="24"/>
        </w:rPr>
      </w:pPr>
    </w:p>
    <w:sectPr w:rsidR="00370F13" w:rsidRPr="00F74D30" w:rsidSect="007E0764">
      <w:pgSz w:w="11909" w:h="16838"/>
      <w:pgMar w:top="709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833"/>
    <w:multiLevelType w:val="multilevel"/>
    <w:tmpl w:val="FDAA1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F53765"/>
    <w:multiLevelType w:val="multilevel"/>
    <w:tmpl w:val="D326E23A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86E1C"/>
    <w:multiLevelType w:val="hybridMultilevel"/>
    <w:tmpl w:val="F7A8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675DD"/>
    <w:multiLevelType w:val="multilevel"/>
    <w:tmpl w:val="BE64A7C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E1"/>
    <w:rsid w:val="0004103D"/>
    <w:rsid w:val="001A7D76"/>
    <w:rsid w:val="002149C1"/>
    <w:rsid w:val="002B1730"/>
    <w:rsid w:val="002C051E"/>
    <w:rsid w:val="003065B1"/>
    <w:rsid w:val="00370F13"/>
    <w:rsid w:val="003C3274"/>
    <w:rsid w:val="00415294"/>
    <w:rsid w:val="004802E1"/>
    <w:rsid w:val="004E2E1A"/>
    <w:rsid w:val="005219D4"/>
    <w:rsid w:val="00657D62"/>
    <w:rsid w:val="00695B0A"/>
    <w:rsid w:val="006E3878"/>
    <w:rsid w:val="0077055E"/>
    <w:rsid w:val="007E0764"/>
    <w:rsid w:val="00815D2C"/>
    <w:rsid w:val="00824331"/>
    <w:rsid w:val="0091279D"/>
    <w:rsid w:val="00B70119"/>
    <w:rsid w:val="00BE2DD8"/>
    <w:rsid w:val="00E942C3"/>
    <w:rsid w:val="00EE3A3A"/>
    <w:rsid w:val="00F122A7"/>
    <w:rsid w:val="00F7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802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2E1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2E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4802E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2E1"/>
    <w:pPr>
      <w:widowControl w:val="0"/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2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3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602D-EEA1-4D3A-B866-4A6CBC6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Живицкая А.И.</dc:creator>
  <cp:lastModifiedBy>Приемная</cp:lastModifiedBy>
  <cp:revision>9</cp:revision>
  <cp:lastPrinted>2019-08-23T13:04:00Z</cp:lastPrinted>
  <dcterms:created xsi:type="dcterms:W3CDTF">2019-08-23T12:14:00Z</dcterms:created>
  <dcterms:modified xsi:type="dcterms:W3CDTF">2019-08-26T06:11:00Z</dcterms:modified>
</cp:coreProperties>
</file>